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ascii="仿宋_GB2312" w:hAnsi="Times New Roman" w:eastAsia="仿宋_GB2312" w:cs="Times New Roman"/>
          <w:bCs/>
          <w:sz w:val="30"/>
          <w:szCs w:val="24"/>
        </w:rPr>
        <w:t>赣农大动科青发</w:t>
      </w:r>
      <w:r>
        <w:rPr>
          <w:rFonts w:ascii="仿宋_GB2312" w:hAnsi="Times New Roman" w:eastAsia="仿宋_GB2312" w:cs="Times New Roman"/>
          <w:sz w:val="32"/>
          <w:szCs w:val="24"/>
        </w:rPr>
        <w:t>〔202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2"/>
          <w:szCs w:val="24"/>
        </w:rPr>
        <w:t>〕</w:t>
      </w:r>
      <w:r>
        <w:rPr>
          <w:rFonts w:hint="eastAsia" w:ascii="仿宋_GB2312" w:hAnsi="Times New Roman" w:eastAsia="仿宋_GB2312" w:cs="Times New Roman"/>
          <w:bCs/>
          <w:sz w:val="30"/>
          <w:szCs w:val="24"/>
          <w:lang w:val="en-US" w:eastAsia="zh-CN"/>
        </w:rPr>
        <w:t>17</w:t>
      </w:r>
      <w:bookmarkStart w:id="0" w:name="_GoBack"/>
      <w:bookmarkEnd w:id="0"/>
      <w:r>
        <w:rPr>
          <w:rFonts w:ascii="仿宋_GB2312" w:hAnsi="Times New Roman" w:eastAsia="仿宋_GB2312" w:cs="Times New Roman"/>
          <w:bCs/>
          <w:sz w:val="30"/>
          <w:szCs w:val="24"/>
        </w:rPr>
        <w:t>号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  <w:r>
        <w:rPr>
          <w:rFonts w:ascii="仿宋_GB2312" w:hAnsi="Times New Roman" w:eastAsia="仿宋_GB2312" w:cs="Times New Roman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5IdQ9MAAAAHAQAA&#10;DwAAAAAAAAABACAAAAAiAAAAZHJzL2Rvd25yZXYueG1sUEsBAhQAFAAAAAgAh07iQLHJACTlAQAA&#10;qwMAAA4AAAAAAAAAAQAgAAAAIgEAAGRycy9lMm9Eb2MueG1sUEsFBgAAAAAGAAYAWQEAAHkFAAAA&#10;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b/>
          <w:bCs/>
          <w:sz w:val="30"/>
          <w:szCs w:val="24"/>
        </w:rPr>
        <w:t xml:space="preserve">                               </w:t>
      </w:r>
    </w:p>
    <w:p>
      <w:pPr>
        <w:pStyle w:val="2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</w:p>
    <w:p>
      <w:pPr>
        <w:pStyle w:val="2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</w:p>
    <w:p>
      <w:pPr>
        <w:pStyle w:val="2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关于公布动物科学技术学院2022年“互联网+” 大学生创新创业比赛项目获奖名单的通知</w:t>
      </w:r>
    </w:p>
    <w:p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院属</w:t>
      </w:r>
      <w:r>
        <w:rPr>
          <w:rFonts w:hint="eastAsia" w:ascii="仿宋_GB2312" w:eastAsia="仿宋_GB2312"/>
          <w:color w:val="000000"/>
          <w:sz w:val="30"/>
          <w:szCs w:val="30"/>
        </w:rPr>
        <w:t>各团支部、各班级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我院于202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月-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月组织开展了动物科学技术学院2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年“互联网+”大学生创新创业比赛。在学院各班级、各团支部的积极配合下，广大师生热情参与，</w:t>
      </w:r>
      <w:r>
        <w:rPr>
          <w:rFonts w:hint="eastAsia" w:eastAsia="仿宋_GB2312"/>
          <w:sz w:val="32"/>
          <w:szCs w:val="32"/>
        </w:rPr>
        <w:t>本次大赛</w:t>
      </w:r>
      <w:r>
        <w:rPr>
          <w:rFonts w:hint="eastAsia" w:ascii="仿宋_GB2312" w:eastAsia="仿宋_GB2312"/>
          <w:sz w:val="32"/>
          <w:szCs w:val="32"/>
        </w:rPr>
        <w:t>共收到作品</w:t>
      </w:r>
      <w:r>
        <w:rPr>
          <w:rFonts w:ascii="仿宋_GB2312" w:eastAsia="仿宋_GB2312"/>
          <w:sz w:val="32"/>
          <w:szCs w:val="32"/>
        </w:rPr>
        <w:t>98</w:t>
      </w:r>
      <w:r>
        <w:rPr>
          <w:rFonts w:hint="eastAsia" w:ascii="仿宋_GB2312" w:eastAsia="仿宋_GB2312"/>
          <w:sz w:val="32"/>
          <w:szCs w:val="32"/>
        </w:rPr>
        <w:t>件（含1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级）。经资格审查、初步筛选、专家初审、复审、终审等环节，共确定作品奖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项（其中金奖2项、银奖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项、铜奖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2018级作品获奖情况已另行公布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现将获奖名单予以公布。</w:t>
      </w:r>
    </w:p>
    <w:p>
      <w:pPr>
        <w:spacing w:line="5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动物科学技术学院团委</w:t>
      </w:r>
    </w:p>
    <w:p>
      <w:pPr>
        <w:spacing w:line="50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动物科学技术学院学工办</w:t>
      </w:r>
    </w:p>
    <w:p>
      <w:pPr>
        <w:spacing w:line="5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年5月2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60" w:lineRule="exact"/>
        <w:jc w:val="center"/>
        <w:textAlignment w:val="baseline"/>
        <w:rPr>
          <w:rFonts w:ascii="楷体" w:hAnsi="楷体" w:eastAsia="楷体" w:cs="Arial"/>
          <w:b/>
          <w:color w:val="000000"/>
          <w:kern w:val="0"/>
          <w:sz w:val="40"/>
          <w:szCs w:val="36"/>
        </w:rPr>
      </w:pPr>
    </w:p>
    <w:p>
      <w:pPr>
        <w:snapToGrid w:val="0"/>
        <w:spacing w:line="460" w:lineRule="exact"/>
        <w:jc w:val="center"/>
        <w:textAlignment w:val="baseline"/>
        <w:rPr>
          <w:rFonts w:hint="eastAsia" w:ascii="楷体" w:hAnsi="楷体" w:eastAsia="楷体" w:cs="Arial"/>
          <w:b/>
          <w:color w:val="000000"/>
          <w:kern w:val="0"/>
          <w:sz w:val="40"/>
          <w:szCs w:val="36"/>
        </w:rPr>
      </w:pPr>
    </w:p>
    <w:p>
      <w:pPr>
        <w:snapToGrid w:val="0"/>
        <w:spacing w:line="460" w:lineRule="exact"/>
        <w:jc w:val="center"/>
        <w:textAlignment w:val="baseline"/>
        <w:rPr>
          <w:rFonts w:ascii="楷体" w:hAnsi="楷体" w:eastAsia="楷体" w:cs="Arial"/>
          <w:b/>
          <w:color w:val="000000"/>
          <w:kern w:val="0"/>
          <w:sz w:val="40"/>
          <w:szCs w:val="36"/>
        </w:rPr>
      </w:pPr>
      <w:r>
        <w:rPr>
          <w:rFonts w:hint="eastAsia" w:ascii="楷体" w:hAnsi="楷体" w:eastAsia="楷体" w:cs="Arial"/>
          <w:b/>
          <w:color w:val="000000"/>
          <w:kern w:val="0"/>
          <w:sz w:val="40"/>
          <w:szCs w:val="36"/>
        </w:rPr>
        <w:t>江西农业大学动物科学技术学院2022年“互联网+” 大学生创新创业比赛项目获奖作品名单</w:t>
      </w:r>
    </w:p>
    <w:p>
      <w:pPr>
        <w:snapToGrid w:val="0"/>
        <w:spacing w:line="460" w:lineRule="exact"/>
        <w:jc w:val="center"/>
        <w:textAlignment w:val="baseline"/>
        <w:rPr>
          <w:rFonts w:ascii="楷体" w:hAnsi="楷体" w:eastAsia="楷体" w:cs="Arial"/>
          <w:b/>
          <w:color w:val="000000"/>
          <w:kern w:val="0"/>
          <w:sz w:val="36"/>
          <w:szCs w:val="36"/>
        </w:rPr>
      </w:pPr>
    </w:p>
    <w:p>
      <w:pPr>
        <w:autoSpaceDE w:val="0"/>
        <w:spacing w:line="450" w:lineRule="exact"/>
        <w:jc w:val="center"/>
        <w:rPr>
          <w:rFonts w:ascii="黑体" w:hAnsi="黑体" w:eastAsia="黑体"/>
          <w:b/>
          <w:color w:val="000000"/>
          <w:sz w:val="32"/>
          <w:szCs w:val="28"/>
        </w:rPr>
      </w:pPr>
      <w:r>
        <w:rPr>
          <w:rFonts w:hint="eastAsia" w:ascii="黑体" w:hAnsi="黑体" w:eastAsia="黑体"/>
          <w:b/>
          <w:color w:val="000000"/>
          <w:sz w:val="32"/>
          <w:szCs w:val="28"/>
        </w:rPr>
        <w:t>金奖（2个）</w:t>
      </w:r>
    </w:p>
    <w:p>
      <w:pPr>
        <w:autoSpaceDE w:val="0"/>
        <w:spacing w:line="45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作品名称：益农将菌——益农菌发酵中药抗非瘟，科技助力生猪养殖振兴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指导老师：宋德平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项目负责人：韩如意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项目成员：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周嘉骥 曾繁宏 金克悦 吴祎凡 陈鑫</w:t>
      </w:r>
    </w:p>
    <w:p>
      <w:pPr>
        <w:snapToGrid w:val="0"/>
        <w:spacing w:line="460" w:lineRule="exact"/>
        <w:textAlignment w:val="baseline"/>
        <w:rPr>
          <w:rFonts w:ascii="楷体" w:hAnsi="楷体" w:eastAsia="楷体" w:cs="Arial"/>
          <w:b/>
          <w:color w:val="000000"/>
          <w:kern w:val="0"/>
          <w:sz w:val="36"/>
          <w:szCs w:val="36"/>
        </w:rPr>
      </w:pP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作品名称：慧眼识猪--打造全球最大猪DNA指纹库，为真品种保驾护航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指导老师：王成斌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项目负责人：张勇红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项目成员：李龙云、吴东晓、尧康、王宇翔、巫艳辉</w:t>
      </w:r>
    </w:p>
    <w:p>
      <w:pPr>
        <w:autoSpaceDE w:val="0"/>
        <w:spacing w:line="450" w:lineRule="exact"/>
        <w:jc w:val="center"/>
        <w:rPr>
          <w:rFonts w:ascii="黑体" w:hAnsi="黑体" w:eastAsia="黑体"/>
          <w:b/>
          <w:color w:val="000000"/>
          <w:sz w:val="32"/>
          <w:szCs w:val="28"/>
        </w:rPr>
      </w:pPr>
    </w:p>
    <w:p>
      <w:pPr>
        <w:autoSpaceDE w:val="0"/>
        <w:spacing w:line="450" w:lineRule="exact"/>
        <w:jc w:val="center"/>
        <w:rPr>
          <w:rFonts w:ascii="黑体" w:hAnsi="黑体" w:eastAsia="黑体"/>
          <w:b/>
          <w:color w:val="000000"/>
          <w:sz w:val="32"/>
          <w:szCs w:val="28"/>
        </w:rPr>
      </w:pPr>
    </w:p>
    <w:p>
      <w:pPr>
        <w:autoSpaceDE w:val="0"/>
        <w:spacing w:line="450" w:lineRule="exact"/>
        <w:jc w:val="center"/>
        <w:rPr>
          <w:rFonts w:ascii="黑体" w:hAnsi="黑体" w:eastAsia="黑体"/>
          <w:b/>
          <w:color w:val="000000"/>
          <w:sz w:val="32"/>
          <w:szCs w:val="28"/>
        </w:rPr>
      </w:pPr>
      <w:r>
        <w:rPr>
          <w:rFonts w:hint="eastAsia" w:ascii="黑体" w:hAnsi="黑体" w:eastAsia="黑体"/>
          <w:b/>
          <w:color w:val="000000"/>
          <w:sz w:val="32"/>
          <w:szCs w:val="28"/>
        </w:rPr>
        <w:t>银奖（</w:t>
      </w:r>
      <w:r>
        <w:rPr>
          <w:rFonts w:ascii="黑体" w:hAnsi="黑体" w:eastAsia="黑体"/>
          <w:b/>
          <w:color w:val="000000"/>
          <w:sz w:val="32"/>
          <w:szCs w:val="28"/>
        </w:rPr>
        <w:t>3</w:t>
      </w:r>
      <w:r>
        <w:rPr>
          <w:rFonts w:hint="eastAsia" w:ascii="黑体" w:hAnsi="黑体" w:eastAsia="黑体"/>
          <w:b/>
          <w:color w:val="000000"/>
          <w:sz w:val="32"/>
          <w:szCs w:val="28"/>
        </w:rPr>
        <w:t>个）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作品名称：犬猫主要寄生虫病防治APP研发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指导老师：陈小庆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项目负责人：邹宇茜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项目成员：王特，邢若飞，刘琪，王童冉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作品名称：牧安奇——仔猪断奶应激的终结者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指导老师：宋德平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项目负责人：熊世元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项目成员：宋林杰、卜璇、李哲鹏、陈小芮、马睿诗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作品名称：金赛康—国内首创基因沉默技术猪病毒性腹泻防治药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指导老师：叶昱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项目负责人：张宇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项目成员：卢一潇、王也、林浩坤、杨文静、谢宇鉴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autoSpaceDE w:val="0"/>
        <w:spacing w:line="450" w:lineRule="exact"/>
        <w:jc w:val="center"/>
        <w:rPr>
          <w:rFonts w:ascii="黑体" w:hAnsi="黑体" w:eastAsia="黑体"/>
          <w:b/>
          <w:color w:val="000000"/>
          <w:sz w:val="32"/>
          <w:szCs w:val="28"/>
        </w:rPr>
      </w:pPr>
      <w:r>
        <w:rPr>
          <w:rFonts w:hint="eastAsia" w:ascii="黑体" w:hAnsi="黑体" w:eastAsia="黑体"/>
          <w:b/>
          <w:color w:val="000000"/>
          <w:sz w:val="32"/>
          <w:szCs w:val="28"/>
        </w:rPr>
        <w:t>铜奖（</w:t>
      </w:r>
      <w:r>
        <w:rPr>
          <w:rFonts w:ascii="黑体" w:hAnsi="黑体" w:eastAsia="黑体"/>
          <w:b/>
          <w:color w:val="000000"/>
          <w:sz w:val="32"/>
          <w:szCs w:val="28"/>
        </w:rPr>
        <w:t>4</w:t>
      </w:r>
      <w:r>
        <w:rPr>
          <w:rFonts w:hint="eastAsia" w:ascii="黑体" w:hAnsi="黑体" w:eastAsia="黑体"/>
          <w:b/>
          <w:color w:val="000000"/>
          <w:sz w:val="32"/>
          <w:szCs w:val="28"/>
        </w:rPr>
        <w:t>个）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作品名称：聚力乡村振兴——我想就这样牵着富裕的手不放开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指导老师：邬向东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项目负责人：梁润利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项目成员：吴晨晓 牛思佳 贺莎莎</w:t>
      </w:r>
    </w:p>
    <w:p>
      <w:pPr>
        <w:autoSpaceDE w:val="0"/>
        <w:spacing w:line="460" w:lineRule="exact"/>
      </w:pP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作品名称：新型生物炭复合土壤调理剂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指导老师：幸宇云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项目负责人：万梓波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项目成员：王毅杰、樊煜航、梅信、贾颖琪</w:t>
      </w:r>
    </w:p>
    <w:p>
      <w:pPr>
        <w:autoSpaceDE w:val="0"/>
        <w:spacing w:line="460" w:lineRule="exact"/>
      </w:pP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作品名称：物尽其用之中药渣发酵饲料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指导老师：宋小珍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项目负责人：吴琼珍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项目成员：胡炉平、陈娟、刘锋、陆思雨、姜西</w:t>
      </w:r>
    </w:p>
    <w:p>
      <w:pPr>
        <w:autoSpaceDE w:val="0"/>
        <w:spacing w:line="460" w:lineRule="exact"/>
      </w:pP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作品名称：黄鳝智慧养殖一码通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指导老师：周秋白</w:t>
      </w:r>
    </w:p>
    <w:p>
      <w:pPr>
        <w:autoSpaceDE w:val="0"/>
        <w:spacing w:line="45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项目负责人：黄依扬</w:t>
      </w:r>
    </w:p>
    <w:p>
      <w:pPr>
        <w:autoSpaceDE w:val="0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项目成员：耿盼盼 陶骥 张茺湫</w:t>
      </w:r>
    </w:p>
    <w:p>
      <w:pPr>
        <w:autoSpaceDE w:val="0"/>
        <w:spacing w:line="460" w:lineRule="exact"/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aQNE8EBAACN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bkGhNtjwsKln4w6Qk3FcEqF0bRReQ0e30vWw1+0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qaQNE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OGMxYjM3ZGU3OTQ4NDQ5MDNlOWZhMGZmYTlmYWQifQ=="/>
  </w:docVars>
  <w:rsids>
    <w:rsidRoot w:val="00D81CD0"/>
    <w:rsid w:val="000159B4"/>
    <w:rsid w:val="000528EC"/>
    <w:rsid w:val="00052975"/>
    <w:rsid w:val="000E4435"/>
    <w:rsid w:val="00285364"/>
    <w:rsid w:val="00291B71"/>
    <w:rsid w:val="002C5EA3"/>
    <w:rsid w:val="0034542D"/>
    <w:rsid w:val="00350EC5"/>
    <w:rsid w:val="00370AEC"/>
    <w:rsid w:val="003E6C7F"/>
    <w:rsid w:val="00420A55"/>
    <w:rsid w:val="004405A0"/>
    <w:rsid w:val="00443D48"/>
    <w:rsid w:val="00452918"/>
    <w:rsid w:val="00453D78"/>
    <w:rsid w:val="00513344"/>
    <w:rsid w:val="0052435C"/>
    <w:rsid w:val="0052478B"/>
    <w:rsid w:val="00556D49"/>
    <w:rsid w:val="00630B53"/>
    <w:rsid w:val="009D62C6"/>
    <w:rsid w:val="00A156F9"/>
    <w:rsid w:val="00AF77B9"/>
    <w:rsid w:val="00B36120"/>
    <w:rsid w:val="00C367D2"/>
    <w:rsid w:val="00C5457E"/>
    <w:rsid w:val="00D65994"/>
    <w:rsid w:val="00D81CD0"/>
    <w:rsid w:val="00DF377F"/>
    <w:rsid w:val="00F4427E"/>
    <w:rsid w:val="015027F5"/>
    <w:rsid w:val="02C679DF"/>
    <w:rsid w:val="0470150C"/>
    <w:rsid w:val="06A21850"/>
    <w:rsid w:val="08180492"/>
    <w:rsid w:val="08B70581"/>
    <w:rsid w:val="09DB5CCA"/>
    <w:rsid w:val="09DC2A3C"/>
    <w:rsid w:val="0DDC74AE"/>
    <w:rsid w:val="0ECA70A2"/>
    <w:rsid w:val="11FF6D35"/>
    <w:rsid w:val="13383749"/>
    <w:rsid w:val="1CF417B4"/>
    <w:rsid w:val="1DF02FB7"/>
    <w:rsid w:val="1E402AE5"/>
    <w:rsid w:val="1E5D3CF4"/>
    <w:rsid w:val="23DA5DE6"/>
    <w:rsid w:val="23E644E9"/>
    <w:rsid w:val="250255F5"/>
    <w:rsid w:val="259710DD"/>
    <w:rsid w:val="25A96129"/>
    <w:rsid w:val="26347A30"/>
    <w:rsid w:val="290357BE"/>
    <w:rsid w:val="2A534E19"/>
    <w:rsid w:val="2AA7558A"/>
    <w:rsid w:val="2B36524A"/>
    <w:rsid w:val="2CBE2D85"/>
    <w:rsid w:val="2DFA155F"/>
    <w:rsid w:val="335332CA"/>
    <w:rsid w:val="3B214F8E"/>
    <w:rsid w:val="3B4D0FB9"/>
    <w:rsid w:val="3F010273"/>
    <w:rsid w:val="3F2043E9"/>
    <w:rsid w:val="408C5929"/>
    <w:rsid w:val="430C36B5"/>
    <w:rsid w:val="4519626B"/>
    <w:rsid w:val="455E7B97"/>
    <w:rsid w:val="46593E02"/>
    <w:rsid w:val="4708700F"/>
    <w:rsid w:val="4A2A6707"/>
    <w:rsid w:val="4B04451B"/>
    <w:rsid w:val="4F262531"/>
    <w:rsid w:val="4FB07CD4"/>
    <w:rsid w:val="4FB3190D"/>
    <w:rsid w:val="50B265D1"/>
    <w:rsid w:val="520806E7"/>
    <w:rsid w:val="55E0276E"/>
    <w:rsid w:val="55E331C9"/>
    <w:rsid w:val="561D4C59"/>
    <w:rsid w:val="58412A0E"/>
    <w:rsid w:val="5CCE758F"/>
    <w:rsid w:val="5CF530B7"/>
    <w:rsid w:val="5E166D17"/>
    <w:rsid w:val="5F877E84"/>
    <w:rsid w:val="60FA424C"/>
    <w:rsid w:val="668C037C"/>
    <w:rsid w:val="67362A26"/>
    <w:rsid w:val="6A02253B"/>
    <w:rsid w:val="6A1B2870"/>
    <w:rsid w:val="6B97756C"/>
    <w:rsid w:val="6BB67B6C"/>
    <w:rsid w:val="6D3B47CD"/>
    <w:rsid w:val="6EEB4BBF"/>
    <w:rsid w:val="75BC66C7"/>
    <w:rsid w:val="76780840"/>
    <w:rsid w:val="77A3443A"/>
    <w:rsid w:val="7866291A"/>
    <w:rsid w:val="78E673BF"/>
    <w:rsid w:val="79065074"/>
    <w:rsid w:val="7D240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link w:val="3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B3B3B"/>
      <w:u w:val="none"/>
    </w:rPr>
  </w:style>
  <w:style w:type="character" w:styleId="11">
    <w:name w:val="Emphasis"/>
    <w:basedOn w:val="8"/>
    <w:qFormat/>
    <w:uiPriority w:val="20"/>
    <w:rPr>
      <w:b/>
      <w:bCs/>
    </w:rPr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3B3B3B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character" w:styleId="17">
    <w:name w:val="HTML Keyboard"/>
    <w:basedOn w:val="8"/>
    <w:semiHidden/>
    <w:unhideWhenUsed/>
    <w:uiPriority w:val="99"/>
    <w:rPr>
      <w:rFonts w:ascii="Courier New" w:hAnsi="Courier New"/>
      <w:sz w:val="20"/>
    </w:rPr>
  </w:style>
  <w:style w:type="character" w:styleId="18">
    <w:name w:val="HTML Sample"/>
    <w:basedOn w:val="8"/>
    <w:semiHidden/>
    <w:unhideWhenUsed/>
    <w:qFormat/>
    <w:uiPriority w:val="99"/>
    <w:rPr>
      <w:rFonts w:ascii="Courier New" w:hAnsi="Courier New"/>
    </w:rPr>
  </w:style>
  <w:style w:type="character" w:customStyle="1" w:styleId="1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20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21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2">
    <w:name w:val="mouth"/>
    <w:basedOn w:val="8"/>
    <w:qFormat/>
    <w:uiPriority w:val="0"/>
  </w:style>
  <w:style w:type="character" w:customStyle="1" w:styleId="23">
    <w:name w:val="column-name18"/>
    <w:basedOn w:val="8"/>
    <w:qFormat/>
    <w:uiPriority w:val="0"/>
    <w:rPr>
      <w:color w:val="BD4844"/>
    </w:rPr>
  </w:style>
  <w:style w:type="character" w:customStyle="1" w:styleId="24">
    <w:name w:val="news_meta2"/>
    <w:basedOn w:val="8"/>
    <w:qFormat/>
    <w:uiPriority w:val="0"/>
    <w:rPr>
      <w:color w:val="9C9C9C"/>
      <w:sz w:val="22"/>
      <w:szCs w:val="22"/>
    </w:rPr>
  </w:style>
  <w:style w:type="character" w:customStyle="1" w:styleId="25">
    <w:name w:val="news_title10"/>
    <w:basedOn w:val="8"/>
    <w:qFormat/>
    <w:uiPriority w:val="0"/>
    <w:rPr>
      <w:sz w:val="22"/>
      <w:szCs w:val="22"/>
    </w:rPr>
  </w:style>
  <w:style w:type="character" w:customStyle="1" w:styleId="26">
    <w:name w:val="item-name"/>
    <w:basedOn w:val="8"/>
    <w:qFormat/>
    <w:uiPriority w:val="0"/>
  </w:style>
  <w:style w:type="character" w:customStyle="1" w:styleId="27">
    <w:name w:val="item-name1"/>
    <w:basedOn w:val="8"/>
    <w:qFormat/>
    <w:uiPriority w:val="0"/>
  </w:style>
  <w:style w:type="character" w:customStyle="1" w:styleId="28">
    <w:name w:val="news_meta"/>
    <w:basedOn w:val="8"/>
    <w:qFormat/>
    <w:uiPriority w:val="0"/>
    <w:rPr>
      <w:color w:val="9C9C9C"/>
      <w:sz w:val="22"/>
      <w:szCs w:val="22"/>
    </w:rPr>
  </w:style>
  <w:style w:type="character" w:customStyle="1" w:styleId="29">
    <w:name w:val="news_title9"/>
    <w:basedOn w:val="8"/>
    <w:qFormat/>
    <w:uiPriority w:val="0"/>
    <w:rPr>
      <w:sz w:val="22"/>
      <w:szCs w:val="22"/>
    </w:rPr>
  </w:style>
  <w:style w:type="character" w:customStyle="1" w:styleId="30">
    <w:name w:val="日期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856</Words>
  <Characters>890</Characters>
  <Lines>6</Lines>
  <Paragraphs>1</Paragraphs>
  <TotalTime>0</TotalTime>
  <ScaleCrop>false</ScaleCrop>
  <LinksUpToDate>false</LinksUpToDate>
  <CharactersWithSpaces>932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2020-06-17T15:06:00Z</dcterms:created>
  <dc:creator>胡文韬</dc:creator>
  <cp:lastModifiedBy>木偶人</cp:lastModifiedBy>
  <cp:lastPrinted>2022-05-07T08:44:00Z</cp:lastPrinted>
  <dcterms:modified xsi:type="dcterms:W3CDTF">2022-05-30T11:32:28Z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48230963AE554E32983336069EF1BAE9</vt:lpwstr>
  </property>
</Properties>
</file>